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5A4F" w:rsidRPr="00075A4F" w:rsidRDefault="00075A4F" w:rsidP="00075A4F">
      <w:pPr>
        <w:autoSpaceDE w:val="0"/>
        <w:autoSpaceDN w:val="0"/>
        <w:adjustRightInd w:val="0"/>
        <w:spacing w:after="0" w:line="240" w:lineRule="auto"/>
        <w:jc w:val="center"/>
        <w:rPr>
          <w:rFonts w:ascii="Marianne" w:hAnsi="Marianne" w:cs="Times New Roman"/>
          <w:b/>
          <w:bCs/>
          <w:color w:val="000000"/>
          <w:sz w:val="20"/>
          <w:szCs w:val="20"/>
        </w:rPr>
      </w:pPr>
      <w:r w:rsidRPr="00075A4F">
        <w:rPr>
          <w:rFonts w:ascii="Marianne" w:hAnsi="Marianne" w:cs="Times New Roman"/>
          <w:b/>
          <w:bCs/>
          <w:color w:val="000000"/>
          <w:sz w:val="20"/>
          <w:szCs w:val="20"/>
        </w:rPr>
        <w:t>ENGAGEMENT DE NON DIVULGATION</w:t>
      </w:r>
    </w:p>
    <w:p w:rsidR="00075A4F" w:rsidRPr="00075A4F" w:rsidRDefault="00075A4F" w:rsidP="00075A4F">
      <w:pPr>
        <w:autoSpaceDE w:val="0"/>
        <w:autoSpaceDN w:val="0"/>
        <w:adjustRightInd w:val="0"/>
        <w:spacing w:after="0" w:line="240" w:lineRule="auto"/>
        <w:jc w:val="center"/>
        <w:rPr>
          <w:rFonts w:ascii="Marianne" w:hAnsi="Marianne" w:cs="Times New Roman"/>
          <w:b/>
          <w:bCs/>
          <w:color w:val="000000"/>
          <w:sz w:val="20"/>
          <w:szCs w:val="20"/>
        </w:rPr>
      </w:pPr>
      <w:r w:rsidRPr="00075A4F">
        <w:rPr>
          <w:rFonts w:ascii="Marianne" w:hAnsi="Marianne" w:cs="Times New Roman"/>
          <w:b/>
          <w:bCs/>
          <w:color w:val="000000"/>
          <w:sz w:val="20"/>
          <w:szCs w:val="20"/>
        </w:rPr>
        <w:t>DES INFORMATIONS ET SUPPORTS "</w:t>
      </w:r>
      <w:r w:rsidRPr="00075A4F">
        <w:rPr>
          <w:rFonts w:ascii="Marianne" w:hAnsi="Marianne" w:cs="Times New Roman"/>
          <w:b/>
          <w:bCs/>
          <w:i/>
          <w:iCs/>
          <w:color w:val="FF0000"/>
          <w:sz w:val="20"/>
          <w:szCs w:val="20"/>
        </w:rPr>
        <w:t>DIFFUSION RESTREINTE</w:t>
      </w:r>
      <w:r w:rsidRPr="00075A4F">
        <w:rPr>
          <w:rFonts w:ascii="Marianne" w:hAnsi="Marianne" w:cs="Times New Roman"/>
          <w:b/>
          <w:bCs/>
          <w:color w:val="000000"/>
          <w:sz w:val="20"/>
          <w:szCs w:val="20"/>
        </w:rPr>
        <w:t>"</w:t>
      </w:r>
    </w:p>
    <w:p w:rsidR="00075A4F" w:rsidRPr="00075A4F" w:rsidRDefault="00075A4F" w:rsidP="00075A4F">
      <w:pPr>
        <w:autoSpaceDE w:val="0"/>
        <w:autoSpaceDN w:val="0"/>
        <w:adjustRightInd w:val="0"/>
        <w:spacing w:after="0" w:line="240" w:lineRule="auto"/>
        <w:jc w:val="center"/>
        <w:rPr>
          <w:rFonts w:ascii="Marianne" w:hAnsi="Marianne" w:cs="Times New Roman"/>
          <w:b/>
          <w:bCs/>
          <w:color w:val="000000"/>
          <w:sz w:val="20"/>
          <w:szCs w:val="20"/>
        </w:rPr>
      </w:pPr>
      <w:r w:rsidRPr="00075A4F">
        <w:rPr>
          <w:rFonts w:ascii="Marianne" w:hAnsi="Marianne" w:cs="Times New Roman"/>
          <w:b/>
          <w:bCs/>
          <w:color w:val="000000"/>
          <w:sz w:val="20"/>
          <w:szCs w:val="20"/>
        </w:rPr>
        <w:t>ATTESTATION DE RECONNAISSANCE DE RESPONSABILITE ET DE NON DIVULGATION DES</w:t>
      </w:r>
    </w:p>
    <w:p w:rsidR="00075A4F" w:rsidRPr="00075A4F" w:rsidRDefault="00075A4F" w:rsidP="00075A4F">
      <w:pPr>
        <w:autoSpaceDE w:val="0"/>
        <w:autoSpaceDN w:val="0"/>
        <w:adjustRightInd w:val="0"/>
        <w:spacing w:after="0" w:line="240" w:lineRule="auto"/>
        <w:jc w:val="center"/>
        <w:rPr>
          <w:rFonts w:ascii="Marianne" w:hAnsi="Marianne" w:cs="Times New Roman"/>
          <w:b/>
          <w:bCs/>
          <w:color w:val="000000"/>
          <w:sz w:val="20"/>
          <w:szCs w:val="20"/>
        </w:rPr>
      </w:pPr>
      <w:r w:rsidRPr="00075A4F">
        <w:rPr>
          <w:rFonts w:ascii="Marianne" w:hAnsi="Marianne" w:cs="Times New Roman"/>
          <w:b/>
          <w:bCs/>
          <w:color w:val="000000"/>
          <w:sz w:val="20"/>
          <w:szCs w:val="20"/>
        </w:rPr>
        <w:t>INFORMATIONS ET SUPPORTS PORTANT LA MENTION "</w:t>
      </w:r>
      <w:r w:rsidRPr="00075A4F">
        <w:rPr>
          <w:rFonts w:ascii="Marianne" w:hAnsi="Marianne" w:cs="Times New Roman"/>
          <w:b/>
          <w:bCs/>
          <w:i/>
          <w:iCs/>
          <w:color w:val="FF0000"/>
          <w:sz w:val="20"/>
          <w:szCs w:val="20"/>
        </w:rPr>
        <w:t>DIFFUSION RESTREINTE</w:t>
      </w:r>
      <w:r w:rsidRPr="00075A4F">
        <w:rPr>
          <w:rFonts w:ascii="Marianne" w:hAnsi="Marianne" w:cs="Times New Roman"/>
          <w:b/>
          <w:bCs/>
          <w:color w:val="000000"/>
          <w:sz w:val="20"/>
          <w:szCs w:val="20"/>
        </w:rPr>
        <w:t>"</w:t>
      </w:r>
    </w:p>
    <w:p w:rsidR="00075A4F" w:rsidRDefault="00075A4F" w:rsidP="00075A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075A4F" w:rsidRDefault="00075A4F" w:rsidP="00075A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075A4F" w:rsidRPr="00075A4F" w:rsidRDefault="00075A4F" w:rsidP="00075A4F">
      <w:pPr>
        <w:autoSpaceDE w:val="0"/>
        <w:autoSpaceDN w:val="0"/>
        <w:adjustRightInd w:val="0"/>
        <w:spacing w:after="0" w:line="240" w:lineRule="auto"/>
        <w:rPr>
          <w:rFonts w:ascii="Marianne" w:hAnsi="Marianne" w:cs="Times New Roman"/>
          <w:b/>
          <w:bCs/>
          <w:color w:val="0070C1"/>
          <w:sz w:val="20"/>
          <w:szCs w:val="20"/>
        </w:rPr>
      </w:pPr>
      <w:r w:rsidRPr="00075A4F">
        <w:rPr>
          <w:rFonts w:ascii="Marianne" w:hAnsi="Marianne" w:cs="Times New Roman"/>
          <w:b/>
          <w:bCs/>
          <w:color w:val="000000"/>
          <w:sz w:val="20"/>
          <w:szCs w:val="20"/>
        </w:rPr>
        <w:t>La société</w:t>
      </w:r>
    </w:p>
    <w:p w:rsidR="00075A4F" w:rsidRDefault="00075A4F" w:rsidP="00075A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______________________________________________________________________</w:t>
      </w:r>
    </w:p>
    <w:p w:rsidR="00075A4F" w:rsidRDefault="00075A4F" w:rsidP="00075A4F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70C1"/>
          <w:sz w:val="16"/>
          <w:szCs w:val="16"/>
        </w:rPr>
      </w:pPr>
      <w:r>
        <w:rPr>
          <w:rFonts w:ascii="Times New Roman" w:hAnsi="Times New Roman" w:cs="Times New Roman"/>
          <w:i/>
          <w:iCs/>
          <w:color w:val="0070C1"/>
          <w:sz w:val="16"/>
          <w:szCs w:val="16"/>
        </w:rPr>
        <w:t xml:space="preserve">[Indiquer le nom </w:t>
      </w:r>
      <w:r>
        <w:rPr>
          <w:rFonts w:ascii="TimesNewRomanPS-ItalicMT" w:hAnsi="TimesNewRomanPS-ItalicMT" w:cs="TimesNewRomanPS-ItalicMT"/>
          <w:i/>
          <w:iCs/>
          <w:color w:val="0070C1"/>
          <w:sz w:val="16"/>
          <w:szCs w:val="16"/>
        </w:rPr>
        <w:t>commercial, la dénomination sociale et l’adresse du candidat] [appelée "le candidat" dans la suite du texte]</w:t>
      </w:r>
    </w:p>
    <w:p w:rsidR="00075A4F" w:rsidRDefault="00075A4F" w:rsidP="00075A4F">
      <w:pPr>
        <w:autoSpaceDE w:val="0"/>
        <w:autoSpaceDN w:val="0"/>
        <w:adjustRightInd w:val="0"/>
        <w:spacing w:after="0" w:line="240" w:lineRule="auto"/>
        <w:rPr>
          <w:rFonts w:ascii="Marianne" w:hAnsi="Marianne" w:cs="Times New Roman"/>
          <w:b/>
          <w:bCs/>
          <w:color w:val="000000"/>
          <w:sz w:val="20"/>
          <w:szCs w:val="20"/>
        </w:rPr>
      </w:pPr>
    </w:p>
    <w:p w:rsidR="00075A4F" w:rsidRPr="00075A4F" w:rsidRDefault="00075A4F" w:rsidP="00075A4F">
      <w:pPr>
        <w:autoSpaceDE w:val="0"/>
        <w:autoSpaceDN w:val="0"/>
        <w:adjustRightInd w:val="0"/>
        <w:spacing w:after="0" w:line="240" w:lineRule="auto"/>
        <w:rPr>
          <w:rFonts w:ascii="Marianne" w:hAnsi="Marianne" w:cs="Times New Roman"/>
          <w:b/>
          <w:bCs/>
          <w:color w:val="000000"/>
          <w:sz w:val="20"/>
          <w:szCs w:val="20"/>
        </w:rPr>
      </w:pPr>
      <w:r w:rsidRPr="00075A4F">
        <w:rPr>
          <w:rFonts w:ascii="Marianne" w:hAnsi="Marianne" w:cs="Times New Roman"/>
          <w:b/>
          <w:bCs/>
          <w:color w:val="000000"/>
          <w:sz w:val="20"/>
          <w:szCs w:val="20"/>
        </w:rPr>
        <w:t>Candidate à la consultation</w:t>
      </w:r>
      <w:r w:rsidRPr="00075A4F">
        <w:rPr>
          <w:rFonts w:ascii="Calibri" w:hAnsi="Calibri" w:cs="Calibri"/>
          <w:b/>
          <w:bCs/>
          <w:color w:val="000000"/>
          <w:sz w:val="20"/>
          <w:szCs w:val="20"/>
        </w:rPr>
        <w:t> </w:t>
      </w:r>
      <w:r w:rsidRPr="00075A4F">
        <w:rPr>
          <w:rFonts w:ascii="Marianne" w:hAnsi="Marianne" w:cs="Times New Roman"/>
          <w:b/>
          <w:bCs/>
          <w:color w:val="000000"/>
          <w:sz w:val="20"/>
          <w:szCs w:val="20"/>
        </w:rPr>
        <w:t xml:space="preserve">: </w:t>
      </w:r>
    </w:p>
    <w:p w:rsidR="00075A4F" w:rsidRDefault="00075A4F" w:rsidP="00075A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B25CFE" w:rsidRPr="00B25CFE" w:rsidRDefault="00B25CFE" w:rsidP="00B25CFE">
      <w:pPr>
        <w:autoSpaceDE w:val="0"/>
        <w:autoSpaceDN w:val="0"/>
        <w:adjustRightInd w:val="0"/>
        <w:spacing w:after="0" w:line="240" w:lineRule="auto"/>
        <w:rPr>
          <w:rFonts w:ascii="Marianne" w:hAnsi="Marianne" w:cs="Times New Roman"/>
          <w:b/>
          <w:bCs/>
          <w:color w:val="002060"/>
          <w:sz w:val="20"/>
          <w:szCs w:val="20"/>
        </w:rPr>
      </w:pPr>
      <w:r w:rsidRPr="00B25CFE">
        <w:rPr>
          <w:rFonts w:ascii="Marianne" w:hAnsi="Marianne" w:cs="Times New Roman"/>
          <w:b/>
          <w:bCs/>
          <w:color w:val="002060"/>
          <w:sz w:val="20"/>
          <w:szCs w:val="20"/>
        </w:rPr>
        <w:t>EVREUX (27) Base Aérienne 105 – M6</w:t>
      </w:r>
    </w:p>
    <w:p w:rsidR="000F5666" w:rsidRDefault="000F5666" w:rsidP="00B25CFE">
      <w:pPr>
        <w:autoSpaceDE w:val="0"/>
        <w:autoSpaceDN w:val="0"/>
        <w:adjustRightInd w:val="0"/>
        <w:spacing w:after="0" w:line="240" w:lineRule="auto"/>
        <w:rPr>
          <w:rFonts w:ascii="Marianne" w:hAnsi="Marianne" w:cs="Times New Roman"/>
          <w:b/>
          <w:bCs/>
          <w:color w:val="002060"/>
          <w:sz w:val="20"/>
          <w:szCs w:val="20"/>
        </w:rPr>
      </w:pPr>
      <w:r w:rsidRPr="000F5666">
        <w:rPr>
          <w:rFonts w:ascii="Marianne" w:hAnsi="Marianne" w:cs="Times New Roman"/>
          <w:b/>
          <w:bCs/>
          <w:color w:val="002060"/>
          <w:sz w:val="20"/>
          <w:szCs w:val="20"/>
        </w:rPr>
        <w:t xml:space="preserve">Mission SPS de catégorie 1 </w:t>
      </w:r>
    </w:p>
    <w:p w:rsidR="00075A4F" w:rsidRDefault="00B25CFE" w:rsidP="00B25CFE">
      <w:pPr>
        <w:autoSpaceDE w:val="0"/>
        <w:autoSpaceDN w:val="0"/>
        <w:adjustRightInd w:val="0"/>
        <w:spacing w:after="0" w:line="240" w:lineRule="auto"/>
        <w:rPr>
          <w:rFonts w:ascii="Marianne" w:hAnsi="Marianne" w:cs="Times New Roman"/>
          <w:b/>
          <w:bCs/>
          <w:color w:val="002060"/>
          <w:sz w:val="20"/>
          <w:szCs w:val="20"/>
        </w:rPr>
      </w:pPr>
      <w:bookmarkStart w:id="0" w:name="_GoBack"/>
      <w:bookmarkEnd w:id="0"/>
      <w:proofErr w:type="gramStart"/>
      <w:r w:rsidRPr="00B25CFE">
        <w:rPr>
          <w:rFonts w:ascii="Marianne" w:hAnsi="Marianne" w:cs="Times New Roman"/>
          <w:b/>
          <w:bCs/>
          <w:color w:val="002060"/>
          <w:sz w:val="20"/>
          <w:szCs w:val="20"/>
        </w:rPr>
        <w:t>dans</w:t>
      </w:r>
      <w:proofErr w:type="gramEnd"/>
      <w:r w:rsidRPr="00B25CFE">
        <w:rPr>
          <w:rFonts w:ascii="Marianne" w:hAnsi="Marianne" w:cs="Times New Roman"/>
          <w:b/>
          <w:bCs/>
          <w:color w:val="002060"/>
          <w:sz w:val="20"/>
          <w:szCs w:val="20"/>
        </w:rPr>
        <w:t xml:space="preserve"> le cadre de la construction d’un hangar de maintenance HM19 ter</w:t>
      </w:r>
    </w:p>
    <w:p w:rsidR="00B25CFE" w:rsidRDefault="00B25CFE" w:rsidP="00B25C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075A4F" w:rsidRPr="00075A4F" w:rsidRDefault="00075A4F" w:rsidP="00075A4F">
      <w:pPr>
        <w:autoSpaceDE w:val="0"/>
        <w:autoSpaceDN w:val="0"/>
        <w:adjustRightInd w:val="0"/>
        <w:spacing w:after="0" w:line="240" w:lineRule="auto"/>
        <w:rPr>
          <w:rFonts w:ascii="Marianne" w:hAnsi="Marianne" w:cs="Times New Roman"/>
          <w:b/>
          <w:bCs/>
          <w:color w:val="000000"/>
          <w:sz w:val="20"/>
          <w:szCs w:val="20"/>
        </w:rPr>
      </w:pPr>
      <w:r w:rsidRPr="00075A4F">
        <w:rPr>
          <w:rFonts w:ascii="Marianne" w:hAnsi="Marianne" w:cs="Times New Roman"/>
          <w:b/>
          <w:bCs/>
          <w:color w:val="000000"/>
          <w:sz w:val="20"/>
          <w:szCs w:val="20"/>
        </w:rPr>
        <w:t>Représentée par</w:t>
      </w:r>
    </w:p>
    <w:p w:rsidR="00075A4F" w:rsidRDefault="00075A4F" w:rsidP="00075A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________________________________________________________________</w:t>
      </w:r>
    </w:p>
    <w:p w:rsidR="00075A4F" w:rsidRDefault="00075A4F" w:rsidP="00075A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70C1"/>
          <w:sz w:val="16"/>
          <w:szCs w:val="16"/>
        </w:rPr>
      </w:pPr>
      <w:r>
        <w:rPr>
          <w:rFonts w:ascii="Times New Roman" w:hAnsi="Times New Roman" w:cs="Times New Roman"/>
          <w:i/>
          <w:iCs/>
          <w:color w:val="0070C1"/>
          <w:sz w:val="16"/>
          <w:szCs w:val="16"/>
        </w:rPr>
        <w:t>[Indiquer le nom, prénom et qualité du signataire, habilitée à représenter la société]</w:t>
      </w:r>
    </w:p>
    <w:p w:rsidR="00075A4F" w:rsidRDefault="00075A4F" w:rsidP="00075A4F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</w:p>
    <w:p w:rsidR="00075A4F" w:rsidRPr="00075A4F" w:rsidRDefault="00075A4F" w:rsidP="00075A4F">
      <w:pPr>
        <w:autoSpaceDE w:val="0"/>
        <w:autoSpaceDN w:val="0"/>
        <w:adjustRightInd w:val="0"/>
        <w:spacing w:after="0" w:line="240" w:lineRule="auto"/>
        <w:rPr>
          <w:rFonts w:ascii="Marianne" w:hAnsi="Marianne" w:cs="TimesNewRomanPSMT"/>
          <w:color w:val="000000"/>
          <w:sz w:val="20"/>
          <w:szCs w:val="20"/>
        </w:rPr>
      </w:pPr>
    </w:p>
    <w:p w:rsidR="00075A4F" w:rsidRPr="00075A4F" w:rsidRDefault="00075A4F" w:rsidP="00075A4F">
      <w:pPr>
        <w:autoSpaceDE w:val="0"/>
        <w:autoSpaceDN w:val="0"/>
        <w:adjustRightInd w:val="0"/>
        <w:spacing w:after="0" w:line="240" w:lineRule="auto"/>
        <w:rPr>
          <w:rFonts w:ascii="Marianne" w:hAnsi="Marianne" w:cs="Times New Roman"/>
          <w:color w:val="000000"/>
          <w:sz w:val="20"/>
          <w:szCs w:val="20"/>
        </w:rPr>
      </w:pPr>
      <w:r w:rsidRPr="00075A4F">
        <w:rPr>
          <w:rFonts w:ascii="Marianne" w:hAnsi="Marianne" w:cs="TimesNewRomanPSMT"/>
          <w:color w:val="000000"/>
          <w:sz w:val="20"/>
          <w:szCs w:val="20"/>
        </w:rPr>
        <w:t xml:space="preserve">Je reconnais être dûment informé des responsabilités et obligations qui m’incombent </w:t>
      </w:r>
      <w:r w:rsidRPr="00075A4F">
        <w:rPr>
          <w:rFonts w:ascii="Marianne" w:hAnsi="Marianne" w:cs="Times New Roman"/>
          <w:color w:val="000000"/>
          <w:sz w:val="20"/>
          <w:szCs w:val="20"/>
        </w:rPr>
        <w:t>:</w:t>
      </w:r>
    </w:p>
    <w:p w:rsidR="00075A4F" w:rsidRPr="00075A4F" w:rsidRDefault="00075A4F" w:rsidP="00075A4F">
      <w:pPr>
        <w:autoSpaceDE w:val="0"/>
        <w:autoSpaceDN w:val="0"/>
        <w:adjustRightInd w:val="0"/>
        <w:spacing w:after="0" w:line="240" w:lineRule="auto"/>
        <w:rPr>
          <w:rFonts w:ascii="Marianne" w:hAnsi="Marianne" w:cs="Times New Roman"/>
          <w:color w:val="000000"/>
          <w:sz w:val="20"/>
          <w:szCs w:val="20"/>
        </w:rPr>
      </w:pPr>
      <w:r w:rsidRPr="00075A4F">
        <w:rPr>
          <w:rFonts w:ascii="Marianne" w:hAnsi="Marianne" w:cs="Times New Roman"/>
          <w:color w:val="000000"/>
          <w:sz w:val="20"/>
          <w:szCs w:val="20"/>
        </w:rPr>
        <w:t>- au titre de la protection des intérêts fondamentaux de la nation et plus particulièrement</w:t>
      </w:r>
    </w:p>
    <w:p w:rsidR="00075A4F" w:rsidRPr="00075A4F" w:rsidRDefault="00075A4F" w:rsidP="00075A4F">
      <w:pPr>
        <w:autoSpaceDE w:val="0"/>
        <w:autoSpaceDN w:val="0"/>
        <w:adjustRightInd w:val="0"/>
        <w:spacing w:after="0" w:line="240" w:lineRule="auto"/>
        <w:rPr>
          <w:rFonts w:ascii="Marianne" w:hAnsi="Marianne" w:cs="Times New Roman"/>
          <w:color w:val="000000"/>
          <w:sz w:val="20"/>
          <w:szCs w:val="20"/>
        </w:rPr>
      </w:pPr>
      <w:proofErr w:type="gramStart"/>
      <w:r w:rsidRPr="00075A4F">
        <w:rPr>
          <w:rFonts w:ascii="Marianne" w:hAnsi="Marianne" w:cs="Times New Roman"/>
          <w:color w:val="000000"/>
          <w:sz w:val="20"/>
          <w:szCs w:val="20"/>
        </w:rPr>
        <w:t>au</w:t>
      </w:r>
      <w:proofErr w:type="gramEnd"/>
      <w:r w:rsidRPr="00075A4F">
        <w:rPr>
          <w:rFonts w:ascii="Marianne" w:hAnsi="Marianne" w:cs="Times New Roman"/>
          <w:color w:val="000000"/>
          <w:sz w:val="20"/>
          <w:szCs w:val="20"/>
        </w:rPr>
        <w:t xml:space="preserve"> titre des dispositions des articles 410-3 et sui</w:t>
      </w:r>
      <w:r>
        <w:rPr>
          <w:rFonts w:ascii="Marianne" w:hAnsi="Marianne" w:cs="Times New Roman"/>
          <w:color w:val="000000"/>
          <w:sz w:val="20"/>
          <w:szCs w:val="20"/>
        </w:rPr>
        <w:t xml:space="preserve">vants du code pénal relatives à </w:t>
      </w:r>
      <w:r w:rsidRPr="00075A4F">
        <w:rPr>
          <w:rFonts w:ascii="Marianne" w:hAnsi="Marianne" w:cs="TimesNewRomanPSMT"/>
          <w:color w:val="000000"/>
          <w:sz w:val="20"/>
          <w:szCs w:val="20"/>
        </w:rPr>
        <w:t xml:space="preserve">l’espionnage et à la trahison et aux atteintes au secret de la défense nationale </w:t>
      </w:r>
      <w:r w:rsidRPr="00075A4F">
        <w:rPr>
          <w:rFonts w:ascii="Marianne" w:hAnsi="Marianne" w:cs="Times New Roman"/>
          <w:color w:val="000000"/>
          <w:sz w:val="20"/>
          <w:szCs w:val="20"/>
        </w:rPr>
        <w:t>;</w:t>
      </w:r>
    </w:p>
    <w:p w:rsidR="00075A4F" w:rsidRPr="00075A4F" w:rsidRDefault="00075A4F" w:rsidP="00075A4F">
      <w:pPr>
        <w:autoSpaceDE w:val="0"/>
        <w:autoSpaceDN w:val="0"/>
        <w:adjustRightInd w:val="0"/>
        <w:spacing w:after="0" w:line="240" w:lineRule="auto"/>
        <w:rPr>
          <w:rFonts w:ascii="Marianne" w:hAnsi="Marianne" w:cs="Times New Roman"/>
          <w:color w:val="000000"/>
          <w:sz w:val="20"/>
          <w:szCs w:val="20"/>
        </w:rPr>
      </w:pPr>
      <w:r w:rsidRPr="00075A4F">
        <w:rPr>
          <w:rFonts w:ascii="Marianne" w:hAnsi="Marianne" w:cs="Times New Roman"/>
          <w:color w:val="000000"/>
          <w:sz w:val="20"/>
          <w:szCs w:val="20"/>
        </w:rPr>
        <w:t xml:space="preserve">- </w:t>
      </w:r>
      <w:r w:rsidRPr="00075A4F">
        <w:rPr>
          <w:rFonts w:ascii="Marianne" w:hAnsi="Marianne" w:cs="TimesNewRomanPSMT"/>
          <w:color w:val="000000"/>
          <w:sz w:val="20"/>
          <w:szCs w:val="20"/>
        </w:rPr>
        <w:t>au titre des mesures de sécurité déclinées par l’instruction générale interminist</w:t>
      </w:r>
      <w:r>
        <w:rPr>
          <w:rFonts w:ascii="Marianne" w:hAnsi="Marianne" w:cs="Times New Roman"/>
          <w:color w:val="000000"/>
          <w:sz w:val="20"/>
          <w:szCs w:val="20"/>
        </w:rPr>
        <w:t xml:space="preserve">érielle </w:t>
      </w:r>
      <w:r w:rsidRPr="00075A4F">
        <w:rPr>
          <w:rFonts w:ascii="Marianne" w:hAnsi="Marianne" w:cs="Times New Roman"/>
          <w:color w:val="000000"/>
          <w:sz w:val="20"/>
          <w:szCs w:val="20"/>
        </w:rPr>
        <w:t>n°1300 sur la protection du secret de la défense nati</w:t>
      </w:r>
      <w:r>
        <w:rPr>
          <w:rFonts w:ascii="Marianne" w:hAnsi="Marianne" w:cs="Times New Roman"/>
          <w:color w:val="000000"/>
          <w:sz w:val="20"/>
          <w:szCs w:val="20"/>
        </w:rPr>
        <w:t xml:space="preserve">onale, notamment son paragraphe </w:t>
      </w:r>
      <w:r w:rsidRPr="00075A4F">
        <w:rPr>
          <w:rFonts w:ascii="Marianne" w:hAnsi="Marianne" w:cs="Times New Roman"/>
          <w:color w:val="000000"/>
          <w:sz w:val="20"/>
          <w:szCs w:val="20"/>
        </w:rPr>
        <w:t>1.4.3, ainsi que son annexe 1.</w:t>
      </w:r>
    </w:p>
    <w:p w:rsidR="00075A4F" w:rsidRDefault="00075A4F" w:rsidP="00075A4F">
      <w:pPr>
        <w:autoSpaceDE w:val="0"/>
        <w:autoSpaceDN w:val="0"/>
        <w:adjustRightInd w:val="0"/>
        <w:spacing w:after="0" w:line="240" w:lineRule="auto"/>
        <w:rPr>
          <w:rFonts w:ascii="Marianne" w:hAnsi="Marianne" w:cs="TimesNewRomanPSMT"/>
          <w:color w:val="000000"/>
          <w:sz w:val="20"/>
          <w:szCs w:val="20"/>
        </w:rPr>
      </w:pPr>
    </w:p>
    <w:p w:rsidR="00075A4F" w:rsidRPr="00075A4F" w:rsidRDefault="00075A4F" w:rsidP="00075A4F">
      <w:pPr>
        <w:autoSpaceDE w:val="0"/>
        <w:autoSpaceDN w:val="0"/>
        <w:adjustRightInd w:val="0"/>
        <w:spacing w:after="0" w:line="240" w:lineRule="auto"/>
        <w:rPr>
          <w:rFonts w:ascii="Marianne" w:hAnsi="Marianne" w:cs="Times New Roman"/>
          <w:color w:val="000000"/>
          <w:sz w:val="20"/>
          <w:szCs w:val="20"/>
        </w:rPr>
      </w:pPr>
      <w:r w:rsidRPr="00075A4F">
        <w:rPr>
          <w:rFonts w:ascii="Marianne" w:hAnsi="Marianne" w:cs="TimesNewRomanPSMT"/>
          <w:color w:val="000000"/>
          <w:sz w:val="20"/>
          <w:szCs w:val="20"/>
        </w:rPr>
        <w:t xml:space="preserve">En conséquence, je m’engage sans réserve </w:t>
      </w:r>
      <w:r w:rsidRPr="00075A4F">
        <w:rPr>
          <w:rFonts w:ascii="Marianne" w:hAnsi="Marianne" w:cs="Times New Roman"/>
          <w:color w:val="000000"/>
          <w:sz w:val="20"/>
          <w:szCs w:val="20"/>
        </w:rPr>
        <w:t>:</w:t>
      </w:r>
    </w:p>
    <w:p w:rsidR="00075A4F" w:rsidRPr="00075A4F" w:rsidRDefault="00075A4F" w:rsidP="00075A4F">
      <w:pPr>
        <w:autoSpaceDE w:val="0"/>
        <w:autoSpaceDN w:val="0"/>
        <w:adjustRightInd w:val="0"/>
        <w:spacing w:after="0" w:line="240" w:lineRule="auto"/>
        <w:rPr>
          <w:rFonts w:ascii="Marianne" w:hAnsi="Marianne" w:cs="Times New Roman"/>
          <w:color w:val="000000"/>
          <w:sz w:val="20"/>
          <w:szCs w:val="20"/>
        </w:rPr>
      </w:pPr>
      <w:r w:rsidRPr="00075A4F">
        <w:rPr>
          <w:rFonts w:ascii="Marianne" w:hAnsi="Marianne" w:cs="Times New Roman"/>
          <w:color w:val="000000"/>
          <w:sz w:val="20"/>
          <w:szCs w:val="20"/>
        </w:rPr>
        <w:t>- à ne pas divulguer, par quelque moyen que ce soit, les informations et supports portant</w:t>
      </w:r>
    </w:p>
    <w:p w:rsidR="00075A4F" w:rsidRPr="00075A4F" w:rsidRDefault="00075A4F" w:rsidP="00075A4F">
      <w:pPr>
        <w:autoSpaceDE w:val="0"/>
        <w:autoSpaceDN w:val="0"/>
        <w:adjustRightInd w:val="0"/>
        <w:spacing w:after="0" w:line="240" w:lineRule="auto"/>
        <w:rPr>
          <w:rFonts w:ascii="Marianne" w:hAnsi="Marianne" w:cs="TimesNewRomanPSMT"/>
          <w:color w:val="000000"/>
          <w:sz w:val="20"/>
          <w:szCs w:val="20"/>
        </w:rPr>
      </w:pPr>
      <w:proofErr w:type="gramStart"/>
      <w:r w:rsidRPr="00075A4F">
        <w:rPr>
          <w:rFonts w:ascii="Marianne" w:hAnsi="Marianne" w:cs="Times New Roman"/>
          <w:color w:val="000000"/>
          <w:sz w:val="20"/>
          <w:szCs w:val="20"/>
        </w:rPr>
        <w:t>la</w:t>
      </w:r>
      <w:proofErr w:type="gramEnd"/>
      <w:r w:rsidRPr="00075A4F">
        <w:rPr>
          <w:rFonts w:ascii="Marianne" w:hAnsi="Marianne" w:cs="Times New Roman"/>
          <w:color w:val="000000"/>
          <w:sz w:val="20"/>
          <w:szCs w:val="20"/>
        </w:rPr>
        <w:t xml:space="preserve"> mention "</w:t>
      </w:r>
      <w:r w:rsidRPr="00075A4F">
        <w:rPr>
          <w:rFonts w:ascii="Marianne" w:hAnsi="Marianne" w:cs="Times New Roman"/>
          <w:b/>
          <w:bCs/>
          <w:i/>
          <w:iCs/>
          <w:color w:val="FF0000"/>
          <w:sz w:val="20"/>
          <w:szCs w:val="20"/>
        </w:rPr>
        <w:t>Diffusion Restreinte</w:t>
      </w:r>
      <w:r w:rsidRPr="00075A4F">
        <w:rPr>
          <w:rFonts w:ascii="Marianne" w:hAnsi="Marianne" w:cs="TimesNewRomanPSMT"/>
          <w:color w:val="000000"/>
          <w:sz w:val="20"/>
          <w:szCs w:val="20"/>
        </w:rPr>
        <w:t>" à des personnes phys</w:t>
      </w:r>
      <w:r>
        <w:rPr>
          <w:rFonts w:ascii="Marianne" w:hAnsi="Marianne" w:cs="TimesNewRomanPSMT"/>
          <w:color w:val="000000"/>
          <w:sz w:val="20"/>
          <w:szCs w:val="20"/>
        </w:rPr>
        <w:t xml:space="preserve">iques ou morales n’ayant pas le </w:t>
      </w:r>
      <w:r w:rsidRPr="00075A4F">
        <w:rPr>
          <w:rFonts w:ascii="Marianne" w:hAnsi="Marianne" w:cs="TimesNewRomanPSMT"/>
          <w:color w:val="000000"/>
          <w:sz w:val="20"/>
          <w:szCs w:val="20"/>
        </w:rPr>
        <w:t xml:space="preserve">besoin d’en connaître </w:t>
      </w:r>
      <w:r w:rsidRPr="00075A4F">
        <w:rPr>
          <w:rFonts w:ascii="Marianne" w:hAnsi="Marianne" w:cs="Times New Roman"/>
          <w:color w:val="000000"/>
          <w:sz w:val="20"/>
          <w:szCs w:val="20"/>
        </w:rPr>
        <w:t>;</w:t>
      </w:r>
    </w:p>
    <w:p w:rsidR="00075A4F" w:rsidRPr="00075A4F" w:rsidRDefault="00075A4F" w:rsidP="00075A4F">
      <w:pPr>
        <w:autoSpaceDE w:val="0"/>
        <w:autoSpaceDN w:val="0"/>
        <w:adjustRightInd w:val="0"/>
        <w:spacing w:after="0" w:line="240" w:lineRule="auto"/>
        <w:rPr>
          <w:rFonts w:ascii="Marianne" w:hAnsi="Marianne" w:cs="Times New Roman"/>
          <w:color w:val="000000"/>
          <w:sz w:val="20"/>
          <w:szCs w:val="20"/>
        </w:rPr>
      </w:pPr>
      <w:r w:rsidRPr="00075A4F">
        <w:rPr>
          <w:rFonts w:ascii="Marianne" w:hAnsi="Marianne" w:cs="Times New Roman"/>
          <w:color w:val="000000"/>
          <w:sz w:val="20"/>
          <w:szCs w:val="20"/>
        </w:rPr>
        <w:t>- à faire preuve de rigueur dans la gestion des informations et supports portant la mention</w:t>
      </w:r>
    </w:p>
    <w:p w:rsidR="00075A4F" w:rsidRPr="00075A4F" w:rsidRDefault="00075A4F" w:rsidP="00075A4F">
      <w:pPr>
        <w:autoSpaceDE w:val="0"/>
        <w:autoSpaceDN w:val="0"/>
        <w:adjustRightInd w:val="0"/>
        <w:spacing w:after="0" w:line="240" w:lineRule="auto"/>
        <w:rPr>
          <w:rFonts w:ascii="Marianne" w:hAnsi="Marianne" w:cs="Times New Roman"/>
          <w:color w:val="000000"/>
          <w:sz w:val="20"/>
          <w:szCs w:val="20"/>
        </w:rPr>
      </w:pPr>
      <w:r w:rsidRPr="00075A4F">
        <w:rPr>
          <w:rFonts w:ascii="Marianne" w:hAnsi="Marianne" w:cs="Times New Roman"/>
          <w:color w:val="000000"/>
          <w:sz w:val="20"/>
          <w:szCs w:val="20"/>
        </w:rPr>
        <w:t>"</w:t>
      </w:r>
      <w:r w:rsidRPr="00075A4F">
        <w:rPr>
          <w:rFonts w:ascii="Marianne" w:hAnsi="Marianne" w:cs="Times New Roman"/>
          <w:b/>
          <w:bCs/>
          <w:i/>
          <w:iCs/>
          <w:color w:val="FF0000"/>
          <w:sz w:val="20"/>
          <w:szCs w:val="20"/>
        </w:rPr>
        <w:t>Diffusion Restreinte</w:t>
      </w:r>
      <w:r w:rsidRPr="00075A4F">
        <w:rPr>
          <w:rFonts w:ascii="Marianne" w:hAnsi="Marianne" w:cs="Times New Roman"/>
          <w:color w:val="000000"/>
          <w:sz w:val="20"/>
          <w:szCs w:val="20"/>
        </w:rPr>
        <w:t>" que je serai amené à traiter</w:t>
      </w:r>
    </w:p>
    <w:p w:rsidR="00075A4F" w:rsidRPr="00075A4F" w:rsidRDefault="00075A4F" w:rsidP="00075A4F">
      <w:pPr>
        <w:autoSpaceDE w:val="0"/>
        <w:autoSpaceDN w:val="0"/>
        <w:adjustRightInd w:val="0"/>
        <w:spacing w:after="0" w:line="240" w:lineRule="auto"/>
        <w:rPr>
          <w:rFonts w:ascii="Marianne" w:hAnsi="Marianne" w:cs="Times New Roman"/>
          <w:color w:val="000000"/>
          <w:sz w:val="20"/>
          <w:szCs w:val="20"/>
        </w:rPr>
      </w:pPr>
      <w:r w:rsidRPr="00075A4F">
        <w:rPr>
          <w:rFonts w:ascii="Marianne" w:hAnsi="Marianne" w:cs="Times New Roman"/>
          <w:color w:val="000000"/>
          <w:sz w:val="20"/>
          <w:szCs w:val="20"/>
        </w:rPr>
        <w:t xml:space="preserve">- à ne pas diffuser de documents ou copies estampillés </w:t>
      </w:r>
      <w:r w:rsidRPr="00075A4F">
        <w:rPr>
          <w:rFonts w:ascii="Marianne" w:hAnsi="Marianne" w:cs="Times New Roman"/>
          <w:b/>
          <w:bCs/>
          <w:color w:val="FF0000"/>
          <w:sz w:val="20"/>
          <w:szCs w:val="20"/>
        </w:rPr>
        <w:t xml:space="preserve">spécial France </w:t>
      </w:r>
      <w:r>
        <w:rPr>
          <w:rFonts w:ascii="Marianne" w:hAnsi="Marianne" w:cs="Times New Roman"/>
          <w:color w:val="000000"/>
          <w:sz w:val="20"/>
          <w:szCs w:val="20"/>
        </w:rPr>
        <w:t xml:space="preserve">en tout ou partie, </w:t>
      </w:r>
      <w:r w:rsidRPr="00075A4F">
        <w:rPr>
          <w:rFonts w:ascii="Marianne" w:hAnsi="Marianne" w:cs="TimesNewRomanPSMT"/>
          <w:color w:val="000000"/>
          <w:sz w:val="20"/>
          <w:szCs w:val="20"/>
        </w:rPr>
        <w:t>à un Etat étranger ou l’un de ses ressortissants, à une organisation internationale, ni à</w:t>
      </w:r>
      <w:r>
        <w:rPr>
          <w:rFonts w:ascii="Marianne" w:hAnsi="Marianne" w:cs="Times New Roman"/>
          <w:color w:val="000000"/>
          <w:sz w:val="20"/>
          <w:szCs w:val="20"/>
        </w:rPr>
        <w:t xml:space="preserve"> </w:t>
      </w:r>
      <w:r w:rsidRPr="00075A4F">
        <w:rPr>
          <w:rFonts w:ascii="Marianne" w:hAnsi="Marianne" w:cs="Times New Roman"/>
          <w:color w:val="000000"/>
          <w:sz w:val="20"/>
          <w:szCs w:val="20"/>
        </w:rPr>
        <w:t>une</w:t>
      </w:r>
      <w:r>
        <w:rPr>
          <w:rFonts w:ascii="Marianne" w:hAnsi="Marianne" w:cs="Times New Roman"/>
          <w:color w:val="000000"/>
          <w:sz w:val="20"/>
          <w:szCs w:val="20"/>
        </w:rPr>
        <w:t xml:space="preserve"> entreprise de droit étranger.</w:t>
      </w:r>
    </w:p>
    <w:p w:rsidR="00075A4F" w:rsidRDefault="00075A4F" w:rsidP="00075A4F">
      <w:pPr>
        <w:rPr>
          <w:rFonts w:ascii="Marianne" w:hAnsi="Marianne" w:cs="Times New Roman"/>
          <w:color w:val="000000"/>
          <w:sz w:val="20"/>
          <w:szCs w:val="20"/>
        </w:rPr>
      </w:pPr>
    </w:p>
    <w:p w:rsidR="00075A4F" w:rsidRDefault="00075A4F" w:rsidP="00075A4F">
      <w:pPr>
        <w:rPr>
          <w:rFonts w:ascii="Marianne" w:hAnsi="Marianne" w:cs="Times New Roman"/>
          <w:color w:val="000000"/>
          <w:sz w:val="20"/>
          <w:szCs w:val="20"/>
        </w:rPr>
      </w:pPr>
    </w:p>
    <w:p w:rsidR="008D6609" w:rsidRPr="00075A4F" w:rsidRDefault="00075A4F" w:rsidP="00075A4F">
      <w:pPr>
        <w:jc w:val="right"/>
        <w:rPr>
          <w:rFonts w:ascii="Marianne" w:hAnsi="Marianne"/>
          <w:i/>
          <w:sz w:val="20"/>
          <w:szCs w:val="20"/>
        </w:rPr>
      </w:pPr>
      <w:r w:rsidRPr="00075A4F">
        <w:rPr>
          <w:rFonts w:ascii="Marianne" w:hAnsi="Marianne" w:cs="Times New Roman"/>
          <w:i/>
          <w:color w:val="000000"/>
          <w:sz w:val="20"/>
          <w:szCs w:val="20"/>
        </w:rPr>
        <w:t>Date, cachet et signature</w:t>
      </w:r>
    </w:p>
    <w:sectPr w:rsidR="008D6609" w:rsidRPr="00075A4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TimesNewRomanPS-Italic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5A4F"/>
    <w:rsid w:val="00074F55"/>
    <w:rsid w:val="00075A4F"/>
    <w:rsid w:val="000F5666"/>
    <w:rsid w:val="003037BB"/>
    <w:rsid w:val="008D6609"/>
    <w:rsid w:val="00AD2946"/>
    <w:rsid w:val="00B25CFE"/>
    <w:rsid w:val="00CF2DFB"/>
    <w:rsid w:val="00F02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5EB08E"/>
  <w15:chartTrackingRefBased/>
  <w15:docId w15:val="{E2055E58-C60E-4DBC-9830-428E8532B4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299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1946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THIBAUT Francoise SA CE MINDEF</dc:creator>
  <cp:keywords/>
  <dc:description/>
  <cp:lastModifiedBy>LOUBET Fabrice INGE CIVI DIV DEFE</cp:lastModifiedBy>
  <cp:revision>7</cp:revision>
  <dcterms:created xsi:type="dcterms:W3CDTF">2025-10-02T10:53:00Z</dcterms:created>
  <dcterms:modified xsi:type="dcterms:W3CDTF">2026-03-12T10:15:00Z</dcterms:modified>
</cp:coreProperties>
</file>